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18DCCD7E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FD4F" w14:textId="77777777" w:rsidR="00EE269B" w:rsidRPr="007675EF" w:rsidRDefault="00EE269B" w:rsidP="00EE269B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6A837CFD" w14:textId="77777777" w:rsidR="00EE269B" w:rsidRPr="007675EF" w:rsidRDefault="00EE269B" w:rsidP="00EE269B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DC621D">
        <w:rPr>
          <w:rFonts w:eastAsia="Times New Roman" w:cs="Arial"/>
          <w:b/>
          <w:sz w:val="28"/>
          <w:szCs w:val="28"/>
          <w:highlight w:val="yellow"/>
          <w:u w:val="single"/>
          <w:lang w:eastAsia="pl-PL"/>
        </w:rPr>
        <w:t>ŚLUSARZ KOKILOWY</w:t>
      </w:r>
      <w:r w:rsidRPr="007675E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 </w:t>
      </w:r>
    </w:p>
    <w:p w14:paraId="515EE614" w14:textId="77777777" w:rsidR="00EE269B" w:rsidRPr="007675EF" w:rsidRDefault="00EE269B" w:rsidP="00EE269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7675EF">
        <w:rPr>
          <w:rFonts w:asciiTheme="minorHAnsi" w:hAnsiTheme="minorHAnsi"/>
          <w:b/>
          <w:bCs/>
          <w:sz w:val="22"/>
          <w:szCs w:val="22"/>
        </w:rPr>
        <w:t xml:space="preserve">GŁÓWNE ZADANIA NA STANOWISKU: </w:t>
      </w:r>
    </w:p>
    <w:p w14:paraId="40AD63E2" w14:textId="77777777" w:rsidR="00EE269B" w:rsidRPr="007675EF" w:rsidRDefault="00EE269B" w:rsidP="00EE269B">
      <w:pPr>
        <w:pStyle w:val="Default"/>
        <w:rPr>
          <w:rFonts w:asciiTheme="minorHAnsi" w:hAnsiTheme="minorHAnsi"/>
          <w:sz w:val="22"/>
          <w:szCs w:val="22"/>
        </w:rPr>
      </w:pPr>
    </w:p>
    <w:p w14:paraId="56DDAE0A" w14:textId="77777777" w:rsidR="00EE269B" w:rsidRPr="00B5152C" w:rsidRDefault="00EE269B" w:rsidP="00EE269B">
      <w:pPr>
        <w:pStyle w:val="Akapitzlist"/>
        <w:numPr>
          <w:ilvl w:val="0"/>
          <w:numId w:val="7"/>
        </w:numPr>
        <w:ind w:left="284" w:hanging="284"/>
      </w:pPr>
      <w:r w:rsidRPr="00B5152C">
        <w:rPr>
          <w:rFonts w:eastAsia="Times New Roman" w:cs="Arial"/>
          <w:lang w:eastAsia="pl-PL"/>
        </w:rPr>
        <w:t>Konserwacja form kokilowych,</w:t>
      </w:r>
    </w:p>
    <w:p w14:paraId="116AA6C7" w14:textId="77777777" w:rsidR="00EE269B" w:rsidRPr="00B5152C" w:rsidRDefault="00EE269B" w:rsidP="00EE269B">
      <w:pPr>
        <w:pStyle w:val="Akapitzlist"/>
        <w:numPr>
          <w:ilvl w:val="0"/>
          <w:numId w:val="7"/>
        </w:numPr>
        <w:ind w:left="284" w:hanging="284"/>
      </w:pPr>
      <w:r w:rsidRPr="00B5152C">
        <w:rPr>
          <w:rFonts w:eastAsia="Times New Roman" w:cs="Arial"/>
          <w:lang w:eastAsia="pl-PL"/>
        </w:rPr>
        <w:t>Bieżące naprawy form na wydziale odlewni, ich przezbrajania w celu wykonania innej wersji odlewu,</w:t>
      </w:r>
    </w:p>
    <w:p w14:paraId="438CDE69" w14:textId="77777777" w:rsidR="00EE269B" w:rsidRPr="00B5152C" w:rsidRDefault="00EE269B" w:rsidP="00EE269B">
      <w:pPr>
        <w:pStyle w:val="Akapitzlist"/>
        <w:numPr>
          <w:ilvl w:val="0"/>
          <w:numId w:val="7"/>
        </w:numPr>
        <w:ind w:left="284" w:hanging="284"/>
      </w:pPr>
      <w:r w:rsidRPr="00B5152C">
        <w:rPr>
          <w:rFonts w:eastAsia="Times New Roman" w:cs="Arial"/>
          <w:lang w:eastAsia="pl-PL"/>
        </w:rPr>
        <w:t>Przegląd i utrzymanie w pełnej sprawności części przyrządów dodatkowych stanowiących wyposażenie form,</w:t>
      </w:r>
    </w:p>
    <w:p w14:paraId="0E3D2BE1" w14:textId="77777777" w:rsidR="00EE269B" w:rsidRPr="00B5152C" w:rsidRDefault="00EE269B" w:rsidP="00EE269B">
      <w:pPr>
        <w:pStyle w:val="Akapitzlist"/>
        <w:numPr>
          <w:ilvl w:val="0"/>
          <w:numId w:val="7"/>
        </w:numPr>
        <w:ind w:left="284" w:hanging="284"/>
      </w:pPr>
      <w:r w:rsidRPr="00B5152C">
        <w:rPr>
          <w:rFonts w:eastAsia="Times New Roman" w:cs="Arial"/>
          <w:lang w:eastAsia="pl-PL"/>
        </w:rPr>
        <w:t>Dbanie o czystość i porządek na stanowisku pracy,</w:t>
      </w:r>
    </w:p>
    <w:p w14:paraId="5BC90006" w14:textId="77777777" w:rsidR="00EE269B" w:rsidRPr="00B5152C" w:rsidRDefault="00EE269B" w:rsidP="00EE269B">
      <w:pPr>
        <w:pStyle w:val="Akapitzlist"/>
        <w:numPr>
          <w:ilvl w:val="0"/>
          <w:numId w:val="7"/>
        </w:numPr>
        <w:ind w:left="284" w:hanging="284"/>
      </w:pPr>
      <w:r w:rsidRPr="00B5152C">
        <w:rPr>
          <w:rFonts w:eastAsia="Times New Roman" w:cs="Arial"/>
          <w:lang w:eastAsia="pl-PL"/>
        </w:rPr>
        <w:t>Wypełnianie wymaganej dokumentacji związanej z konserwacją i naprawą form.</w:t>
      </w:r>
    </w:p>
    <w:p w14:paraId="4912C33E" w14:textId="77777777" w:rsidR="00EE269B" w:rsidRPr="007675EF" w:rsidRDefault="00EE269B" w:rsidP="00EE269B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OD KANDYDATÓW OCZEKUJEMY:</w:t>
      </w:r>
    </w:p>
    <w:p w14:paraId="6FD8EBED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Wykształcenia zawodowego,</w:t>
      </w:r>
    </w:p>
    <w:p w14:paraId="6FDFCB18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Znajomości obsługi urządzeń pneumatycznych takich jak: szlifierki kątowej i prostej, pilnika, klucza udarowego i kątowego,</w:t>
      </w:r>
    </w:p>
    <w:p w14:paraId="777F5C6A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Zaangażowania i sumienności w wykonywaniu powierzonych obowiązków,</w:t>
      </w:r>
    </w:p>
    <w:p w14:paraId="6C0942B8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Dokładności i precyzji w wykonywaniu pracy,</w:t>
      </w:r>
    </w:p>
    <w:p w14:paraId="3A51828F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cs="Arial"/>
          <w14:ligatures w14:val="standardContextual"/>
        </w:rPr>
        <w:t>Uprawnienia do obsługi wózka widłowego, suwnicy i żurawia będą dodatkowym atutem,</w:t>
      </w:r>
    </w:p>
    <w:p w14:paraId="640A6936" w14:textId="77777777" w:rsidR="00EE269B" w:rsidRPr="007675EF" w:rsidRDefault="00EE269B" w:rsidP="00EE269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Gotowości do pracy w systemie zmianowym.</w:t>
      </w:r>
    </w:p>
    <w:p w14:paraId="7E731E78" w14:textId="77777777" w:rsidR="00EE269B" w:rsidRPr="007675EF" w:rsidRDefault="00EE269B" w:rsidP="00EE269B">
      <w:pPr>
        <w:spacing w:after="0" w:line="240" w:lineRule="auto"/>
        <w:rPr>
          <w:rFonts w:eastAsia="Calibri" w:cs="Calibri"/>
        </w:rPr>
      </w:pPr>
    </w:p>
    <w:p w14:paraId="2164EA57" w14:textId="77777777" w:rsidR="00EE269B" w:rsidRPr="007675EF" w:rsidRDefault="00EE269B" w:rsidP="00EE269B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377ED21D" w14:textId="77777777" w:rsidR="00EE269B" w:rsidRPr="007675EF" w:rsidRDefault="00EE269B" w:rsidP="00EE269B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174F7974" w14:textId="77777777" w:rsidR="00EE269B" w:rsidRPr="007675EF" w:rsidRDefault="00EE269B" w:rsidP="00EE269B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Automotive,</w:t>
      </w:r>
    </w:p>
    <w:p w14:paraId="5EF32597" w14:textId="77777777" w:rsidR="00EE269B" w:rsidRPr="007675EF" w:rsidRDefault="00EE269B" w:rsidP="00EE269B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premiowym,</w:t>
      </w:r>
    </w:p>
    <w:p w14:paraId="30F5F284" w14:textId="77777777" w:rsidR="00EE269B" w:rsidRPr="007675EF" w:rsidRDefault="00EE269B" w:rsidP="00EE269B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zawodowego,</w:t>
      </w:r>
    </w:p>
    <w:p w14:paraId="66657191" w14:textId="77777777" w:rsidR="00EE269B" w:rsidRPr="007675EF" w:rsidRDefault="00EE269B" w:rsidP="00EE269B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pracodawcę.</w:t>
      </w:r>
    </w:p>
    <w:p w14:paraId="5CC2A9AE" w14:textId="77777777" w:rsidR="00EE269B" w:rsidRPr="007675EF" w:rsidRDefault="00EE269B" w:rsidP="00EE269B">
      <w:pPr>
        <w:spacing w:before="100" w:beforeAutospacing="1" w:after="100" w:afterAutospacing="1" w:line="240" w:lineRule="auto"/>
        <w:rPr>
          <w:rFonts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32F46888" w14:textId="016091CB" w:rsidR="00EE269B" w:rsidRPr="00290E42" w:rsidRDefault="00EE269B" w:rsidP="00EE269B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proofErr w:type="spellStart"/>
        <w:r w:rsidRPr="007675EF">
          <w:rPr>
            <w:rStyle w:val="Hipercze"/>
            <w:rFonts w:cs="Arial"/>
            <w:b/>
            <w:lang w:eastAsia="pl-PL"/>
          </w:rPr>
          <w:t>praca@supind.com</w:t>
        </w:r>
        <w:proofErr w:type="spellEnd"/>
      </w:hyperlink>
      <w:r w:rsidRPr="007675EF">
        <w:t>;</w:t>
      </w:r>
      <w:r w:rsidRPr="00405905">
        <w:t xml:space="preserve"> </w:t>
      </w:r>
      <w:r>
        <w:t xml:space="preserve">                   </w:t>
      </w:r>
      <w:r w:rsidRPr="00405905">
        <w:rPr>
          <w:b/>
          <w:bCs/>
        </w:rPr>
        <w:t>tel. 15 87</w:t>
      </w:r>
      <w:r>
        <w:rPr>
          <w:b/>
          <w:bCs/>
        </w:rPr>
        <w:t xml:space="preserve"> </w:t>
      </w:r>
      <w:r w:rsidRPr="00405905">
        <w:rPr>
          <w:b/>
          <w:bCs/>
        </w:rPr>
        <w:t xml:space="preserve">82 </w:t>
      </w:r>
      <w:r>
        <w:rPr>
          <w:b/>
          <w:bCs/>
        </w:rPr>
        <w:t xml:space="preserve"> </w:t>
      </w:r>
      <w:r w:rsidRPr="00405905">
        <w:rPr>
          <w:b/>
          <w:bCs/>
        </w:rPr>
        <w:t>577 lub 15 87</w:t>
      </w:r>
      <w:r>
        <w:rPr>
          <w:b/>
          <w:bCs/>
        </w:rPr>
        <w:t xml:space="preserve"> </w:t>
      </w:r>
      <w:r w:rsidRPr="00405905">
        <w:rPr>
          <w:b/>
          <w:bCs/>
        </w:rPr>
        <w:t>82</w:t>
      </w:r>
      <w:r>
        <w:rPr>
          <w:b/>
          <w:bCs/>
        </w:rPr>
        <w:t> </w:t>
      </w:r>
      <w:r w:rsidRPr="00405905">
        <w:rPr>
          <w:b/>
          <w:bCs/>
        </w:rPr>
        <w:t>571</w:t>
      </w:r>
    </w:p>
    <w:p w14:paraId="65C0693A" w14:textId="77777777" w:rsidR="00EE269B" w:rsidRPr="00DC621D" w:rsidRDefault="00EE269B" w:rsidP="00EE269B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711E5C58" w14:textId="799D62D1" w:rsidR="00DC621D" w:rsidRPr="00400CAE" w:rsidRDefault="00DC621D" w:rsidP="00400CAE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</w:p>
    <w:p w14:paraId="32909727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754C58D9" w14:textId="77777777" w:rsidR="00092A93" w:rsidRPr="009F35A0" w:rsidRDefault="00092A93" w:rsidP="009F35A0">
      <w:pPr>
        <w:spacing w:after="0" w:line="240" w:lineRule="auto"/>
        <w:rPr>
          <w:rFonts w:eastAsia="Times New Roman" w:cs="Arial"/>
          <w:lang w:eastAsia="pl-PL"/>
        </w:rPr>
      </w:pPr>
    </w:p>
    <w:sectPr w:rsidR="00092A93" w:rsidRPr="009F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80472"/>
    <w:rsid w:val="003B7D7D"/>
    <w:rsid w:val="003C1B18"/>
    <w:rsid w:val="003D1056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9F35A0"/>
    <w:rsid w:val="00A3764E"/>
    <w:rsid w:val="00AE5D26"/>
    <w:rsid w:val="00AF402A"/>
    <w:rsid w:val="00B2033D"/>
    <w:rsid w:val="00B21E76"/>
    <w:rsid w:val="00B360C9"/>
    <w:rsid w:val="00B5152C"/>
    <w:rsid w:val="00B6320B"/>
    <w:rsid w:val="00CE3C8F"/>
    <w:rsid w:val="00D33474"/>
    <w:rsid w:val="00D6040C"/>
    <w:rsid w:val="00DC621D"/>
    <w:rsid w:val="00DE0043"/>
    <w:rsid w:val="00E8251A"/>
    <w:rsid w:val="00EC6185"/>
    <w:rsid w:val="00EE16ED"/>
    <w:rsid w:val="00EE269B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3</cp:revision>
  <dcterms:created xsi:type="dcterms:W3CDTF">2025-08-29T06:40:00Z</dcterms:created>
  <dcterms:modified xsi:type="dcterms:W3CDTF">2025-08-29T06:40:00Z</dcterms:modified>
</cp:coreProperties>
</file>